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58" w:rsidRDefault="00334F58" w:rsidP="00195093">
      <w:pPr>
        <w:jc w:val="both"/>
      </w:pPr>
    </w:p>
    <w:p w:rsidR="001E7E0E" w:rsidRDefault="0014591A" w:rsidP="00195093">
      <w:pPr>
        <w:jc w:val="both"/>
      </w:pPr>
      <w:r>
        <w:t>Příloha č. 1</w:t>
      </w:r>
      <w:r w:rsidR="0053285A">
        <w:t xml:space="preserve"> ke Smlouvě o poskytování osobní asistence</w:t>
      </w:r>
    </w:p>
    <w:p w:rsidR="00AA442C" w:rsidRDefault="00AA442C" w:rsidP="00195093">
      <w:pPr>
        <w:jc w:val="both"/>
      </w:pPr>
    </w:p>
    <w:p w:rsidR="006E3FBC" w:rsidRPr="001E7E0E" w:rsidRDefault="001E7E0E" w:rsidP="00195093">
      <w:pPr>
        <w:jc w:val="both"/>
        <w:rPr>
          <w:b/>
          <w:color w:val="0070C0"/>
          <w:sz w:val="28"/>
          <w:szCs w:val="28"/>
        </w:rPr>
      </w:pPr>
      <w:r w:rsidRPr="001E7E0E">
        <w:rPr>
          <w:b/>
          <w:color w:val="0070C0"/>
          <w:sz w:val="28"/>
          <w:szCs w:val="28"/>
        </w:rPr>
        <w:t>CENÍK</w:t>
      </w:r>
      <w:r w:rsidR="00AA442C">
        <w:rPr>
          <w:b/>
          <w:color w:val="0070C0"/>
          <w:sz w:val="28"/>
          <w:szCs w:val="28"/>
        </w:rPr>
        <w:t xml:space="preserve"> za služby osobní asistence </w:t>
      </w:r>
      <w:r w:rsidR="003E2218">
        <w:rPr>
          <w:b/>
          <w:color w:val="0070C0"/>
          <w:sz w:val="28"/>
          <w:szCs w:val="28"/>
        </w:rPr>
        <w:t>od 01. 03</w:t>
      </w:r>
      <w:r w:rsidR="00E75E09">
        <w:rPr>
          <w:b/>
          <w:color w:val="0070C0"/>
          <w:sz w:val="28"/>
          <w:szCs w:val="28"/>
        </w:rPr>
        <w:t xml:space="preserve">. </w:t>
      </w:r>
      <w:r w:rsidR="00F76984">
        <w:rPr>
          <w:b/>
          <w:color w:val="0070C0"/>
          <w:sz w:val="28"/>
          <w:szCs w:val="28"/>
        </w:rPr>
        <w:t>20</w:t>
      </w:r>
      <w:r w:rsidR="003E2218">
        <w:rPr>
          <w:b/>
          <w:color w:val="0070C0"/>
          <w:sz w:val="28"/>
          <w:szCs w:val="28"/>
        </w:rPr>
        <w:t>23</w:t>
      </w:r>
    </w:p>
    <w:p w:rsidR="00D02354" w:rsidRDefault="00D02354" w:rsidP="00195093">
      <w:pPr>
        <w:jc w:val="both"/>
      </w:pPr>
    </w:p>
    <w:p w:rsidR="00D02354" w:rsidRDefault="00D02354" w:rsidP="00195093">
      <w:pPr>
        <w:jc w:val="both"/>
      </w:pPr>
    </w:p>
    <w:p w:rsidR="00535B2B" w:rsidRDefault="00535B2B" w:rsidP="00195093">
      <w:pPr>
        <w:jc w:val="both"/>
        <w:rPr>
          <w:b/>
        </w:rPr>
      </w:pPr>
      <w:r>
        <w:rPr>
          <w:b/>
        </w:rPr>
        <w:t>p</w:t>
      </w:r>
      <w:r w:rsidR="003E2218">
        <w:rPr>
          <w:b/>
        </w:rPr>
        <w:t xml:space="preserve">ondělí </w:t>
      </w:r>
      <w:r w:rsidR="005939F7">
        <w:rPr>
          <w:b/>
        </w:rPr>
        <w:t>–</w:t>
      </w:r>
      <w:r w:rsidR="003E2218">
        <w:rPr>
          <w:b/>
        </w:rPr>
        <w:t xml:space="preserve"> neděle</w:t>
      </w:r>
      <w:r w:rsidR="005939F7">
        <w:rPr>
          <w:b/>
        </w:rPr>
        <w:t>, svátek</w:t>
      </w:r>
    </w:p>
    <w:p w:rsidR="005939F7" w:rsidRPr="00535B2B" w:rsidRDefault="005939F7" w:rsidP="00195093">
      <w:pPr>
        <w:jc w:val="both"/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5B2B" w:rsidTr="00084F01">
        <w:tc>
          <w:tcPr>
            <w:tcW w:w="4531" w:type="dxa"/>
          </w:tcPr>
          <w:p w:rsidR="00535B2B" w:rsidRPr="00535B2B" w:rsidRDefault="00535B2B" w:rsidP="00535B2B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Pr="00535B2B">
              <w:rPr>
                <w:b/>
              </w:rPr>
              <w:t>ozmezí hodin</w:t>
            </w:r>
          </w:p>
        </w:tc>
        <w:tc>
          <w:tcPr>
            <w:tcW w:w="4531" w:type="dxa"/>
          </w:tcPr>
          <w:p w:rsidR="00535B2B" w:rsidRPr="00535B2B" w:rsidRDefault="00535B2B" w:rsidP="00195093">
            <w:pPr>
              <w:jc w:val="both"/>
              <w:rPr>
                <w:b/>
              </w:rPr>
            </w:pPr>
            <w:r w:rsidRPr="00535B2B">
              <w:rPr>
                <w:b/>
              </w:rPr>
              <w:t>Cena*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06:00 - 22:00</w:t>
            </w:r>
          </w:p>
        </w:tc>
        <w:tc>
          <w:tcPr>
            <w:tcW w:w="4531" w:type="dxa"/>
          </w:tcPr>
          <w:p w:rsidR="00535B2B" w:rsidRDefault="00CA3FD4" w:rsidP="00AA442C">
            <w:pPr>
              <w:jc w:val="both"/>
            </w:pPr>
            <w:r>
              <w:t>130</w:t>
            </w:r>
            <w:r w:rsidR="00535B2B">
              <w:t>,- Kč/hod.</w:t>
            </w:r>
          </w:p>
        </w:tc>
      </w:tr>
      <w:tr w:rsidR="00535B2B" w:rsidTr="00084F01">
        <w:tc>
          <w:tcPr>
            <w:tcW w:w="4531" w:type="dxa"/>
          </w:tcPr>
          <w:p w:rsidR="00535B2B" w:rsidRDefault="00535B2B" w:rsidP="00535B2B">
            <w:pPr>
              <w:jc w:val="both"/>
            </w:pPr>
            <w:r>
              <w:t>22:00 - 06:00</w:t>
            </w:r>
          </w:p>
        </w:tc>
        <w:tc>
          <w:tcPr>
            <w:tcW w:w="4531" w:type="dxa"/>
          </w:tcPr>
          <w:p w:rsidR="00535B2B" w:rsidRDefault="00CA3FD4" w:rsidP="00535B2B">
            <w:pPr>
              <w:jc w:val="both"/>
            </w:pPr>
            <w:r>
              <w:t>13</w:t>
            </w:r>
            <w:r w:rsidR="00535B2B">
              <w:t>0,-Kč/hod.</w:t>
            </w:r>
          </w:p>
        </w:tc>
      </w:tr>
    </w:tbl>
    <w:p w:rsidR="00535B2B" w:rsidRDefault="00535B2B" w:rsidP="00195093">
      <w:pPr>
        <w:jc w:val="both"/>
      </w:pPr>
    </w:p>
    <w:p w:rsidR="00535B2B" w:rsidRDefault="00535B2B" w:rsidP="00195093">
      <w:pPr>
        <w:jc w:val="both"/>
      </w:pPr>
    </w:p>
    <w:p w:rsidR="00535B2B" w:rsidRDefault="001E7E0E" w:rsidP="00535B2B">
      <w:pPr>
        <w:jc w:val="both"/>
      </w:pPr>
      <w:r>
        <w:t xml:space="preserve">Stanovení úhrady je v souladu s §5 Vyhlášky č. 505/2006Sb., </w:t>
      </w:r>
      <w:r w:rsidRPr="001E7E0E">
        <w:t>kterou se provádějí některá ustanovení zákona o sociálních službách</w:t>
      </w:r>
      <w:r>
        <w:t>.</w:t>
      </w:r>
      <w:r w:rsidR="00AA442C">
        <w:t xml:space="preserve"> </w:t>
      </w:r>
      <w:r w:rsidR="00535B2B">
        <w:rPr>
          <w:rFonts w:ascii="Arial" w:hAnsi="Arial" w:cs="Arial"/>
          <w:color w:val="000000"/>
          <w:sz w:val="20"/>
          <w:szCs w:val="20"/>
        </w:rPr>
        <w:t>*Výše úhrady za poskytování osobní asistence za hodinu je započtena podle skutečně spotřebovaného času nezbytného k zajištění úkonů; pokud poskytování služby, včetně času nezbytného k zajištění úkonů, netrvá celou hodinu, výše úhrady se poměrně krátí.</w:t>
      </w:r>
    </w:p>
    <w:p w:rsidR="00535B2B" w:rsidRDefault="00535B2B" w:rsidP="00195093">
      <w:pPr>
        <w:jc w:val="both"/>
      </w:pPr>
    </w:p>
    <w:p w:rsidR="001E7E0E" w:rsidRDefault="001E7E0E" w:rsidP="00195093">
      <w:pPr>
        <w:jc w:val="both"/>
      </w:pPr>
    </w:p>
    <w:p w:rsidR="003F198C" w:rsidRDefault="003F198C" w:rsidP="00195093">
      <w:pPr>
        <w:jc w:val="both"/>
      </w:pPr>
    </w:p>
    <w:p w:rsidR="003F198C" w:rsidRDefault="003F198C" w:rsidP="00195093">
      <w:pPr>
        <w:jc w:val="both"/>
      </w:pPr>
    </w:p>
    <w:p w:rsidR="00D02354" w:rsidRDefault="00D02354" w:rsidP="00195093">
      <w:pPr>
        <w:jc w:val="both"/>
      </w:pPr>
    </w:p>
    <w:p w:rsidR="001E7E0E" w:rsidRDefault="001E7E0E" w:rsidP="00195093">
      <w:pPr>
        <w:jc w:val="both"/>
      </w:pPr>
      <w:r>
        <w:t>PLATNOST</w:t>
      </w:r>
      <w:r w:rsidR="00BD2D94">
        <w:t xml:space="preserve">: </w:t>
      </w:r>
      <w:r w:rsidR="00E05F78">
        <w:t xml:space="preserve">01. </w:t>
      </w:r>
      <w:r w:rsidR="00242CB8">
        <w:t>0</w:t>
      </w:r>
      <w:r w:rsidR="003E2218">
        <w:t>3. 2023</w:t>
      </w:r>
    </w:p>
    <w:p w:rsidR="001E7E0E" w:rsidRDefault="001E7E0E" w:rsidP="00195093">
      <w:pPr>
        <w:jc w:val="both"/>
      </w:pPr>
      <w:r>
        <w:t>ÚČINNOST</w:t>
      </w:r>
      <w:r w:rsidR="00BD2D94">
        <w:t xml:space="preserve">: </w:t>
      </w:r>
      <w:r w:rsidR="00E05F78">
        <w:t xml:space="preserve">01. </w:t>
      </w:r>
      <w:r w:rsidR="003E2218">
        <w:t>03. 2023</w:t>
      </w:r>
    </w:p>
    <w:p w:rsidR="000025D2" w:rsidRDefault="000025D2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92104" w:rsidP="00195093">
      <w:pPr>
        <w:jc w:val="both"/>
      </w:pPr>
    </w:p>
    <w:p w:rsidR="00592104" w:rsidRDefault="0053285A" w:rsidP="0053285A">
      <w:pPr>
        <w:jc w:val="center"/>
      </w:pPr>
      <w:r>
        <w:t>Uživatel:</w:t>
      </w:r>
    </w:p>
    <w:p w:rsidR="0053285A" w:rsidRDefault="0053285A" w:rsidP="0053285A">
      <w:pPr>
        <w:jc w:val="center"/>
      </w:pPr>
    </w:p>
    <w:p w:rsidR="0053285A" w:rsidRDefault="0053285A" w:rsidP="0053285A">
      <w:pPr>
        <w:jc w:val="center"/>
      </w:pPr>
    </w:p>
    <w:p w:rsidR="0053285A" w:rsidRDefault="0053285A" w:rsidP="0053285A">
      <w:pPr>
        <w:jc w:val="center"/>
      </w:pPr>
      <w:r>
        <w:t>Poskytovatel:</w:t>
      </w:r>
    </w:p>
    <w:p w:rsidR="000025D2" w:rsidRDefault="000025D2" w:rsidP="00195093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592104" w:rsidRDefault="00592104" w:rsidP="005C64E2">
      <w:pPr>
        <w:jc w:val="both"/>
      </w:pPr>
    </w:p>
    <w:p w:rsidR="007E7E5D" w:rsidRPr="007840E8" w:rsidRDefault="001E7E0E" w:rsidP="005C64E2">
      <w:pPr>
        <w:jc w:val="both"/>
        <w:rPr>
          <w:u w:val="single"/>
        </w:rPr>
      </w:pPr>
      <w:r>
        <w:t>V Pardubicích dne</w:t>
      </w:r>
      <w:r w:rsidR="003E2218">
        <w:t xml:space="preserve"> 3. 1. 2023</w:t>
      </w:r>
    </w:p>
    <w:sectPr w:rsidR="007E7E5D" w:rsidRPr="007840E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6A" w:rsidRDefault="00430C6A" w:rsidP="009C3121">
      <w:r>
        <w:separator/>
      </w:r>
    </w:p>
  </w:endnote>
  <w:endnote w:type="continuationSeparator" w:id="0">
    <w:p w:rsidR="00430C6A" w:rsidRDefault="00430C6A" w:rsidP="009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64" w:rsidRPr="00496864" w:rsidRDefault="00496864" w:rsidP="009C3121">
    <w:pPr>
      <w:pStyle w:val="Zpat"/>
      <w:jc w:val="center"/>
      <w:rPr>
        <w:rFonts w:ascii="Times New Roman" w:hAnsi="Times New Roman" w:cs="Times New Roman"/>
        <w:b/>
        <w:sz w:val="18"/>
        <w:szCs w:val="18"/>
      </w:rPr>
    </w:pPr>
    <w:r w:rsidRPr="00496864">
      <w:rPr>
        <w:rFonts w:ascii="Times New Roman" w:hAnsi="Times New Roman" w:cs="Times New Roman"/>
        <w:b/>
        <w:sz w:val="18"/>
        <w:szCs w:val="18"/>
      </w:rPr>
      <w:t>Centrum Kosatec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Česká abilympijská asociace, z. s.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Sladkovského 2824, 530 02 Pardubice</w:t>
    </w:r>
  </w:p>
  <w:p w:rsidR="009C3121" w:rsidRPr="00496864" w:rsidRDefault="009C3121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r w:rsidRPr="00496864">
      <w:rPr>
        <w:rFonts w:ascii="Times New Roman" w:hAnsi="Times New Roman" w:cs="Times New Roman"/>
        <w:sz w:val="18"/>
        <w:szCs w:val="18"/>
      </w:rPr>
      <w:t>tel.: 466 052 052, e-mail: info@caacz.cz</w:t>
    </w:r>
  </w:p>
  <w:p w:rsidR="009C3121" w:rsidRPr="00496864" w:rsidRDefault="00430C6A" w:rsidP="009C3121">
    <w:pPr>
      <w:pStyle w:val="Zpat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8D31E8" w:rsidRPr="00496864">
        <w:rPr>
          <w:rStyle w:val="Hypertextovodkaz"/>
          <w:rFonts w:ascii="Times New Roman" w:hAnsi="Times New Roman" w:cs="Times New Roman"/>
          <w:sz w:val="18"/>
          <w:szCs w:val="18"/>
        </w:rPr>
        <w:t>www.centrumkosatec.cz</w:t>
      </w:r>
    </w:hyperlink>
  </w:p>
  <w:p w:rsidR="009C3121" w:rsidRPr="009C3121" w:rsidRDefault="009C31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6A" w:rsidRDefault="00430C6A" w:rsidP="009C3121">
      <w:r>
        <w:separator/>
      </w:r>
    </w:p>
  </w:footnote>
  <w:footnote w:type="continuationSeparator" w:id="0">
    <w:p w:rsidR="00430C6A" w:rsidRDefault="00430C6A" w:rsidP="009C3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121" w:rsidRDefault="009C3121" w:rsidP="008D31E8">
    <w:pPr>
      <w:pStyle w:val="Zhlav"/>
    </w:pPr>
    <w:r>
      <w:rPr>
        <w:noProof/>
        <w:lang w:eastAsia="cs-CZ"/>
      </w:rPr>
      <w:drawing>
        <wp:inline distT="0" distB="0" distL="0" distR="0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1E8">
      <w:tab/>
    </w:r>
    <w:r w:rsidR="008D31E8">
      <w:tab/>
    </w:r>
    <w:r w:rsidR="008D31E8">
      <w:rPr>
        <w:noProof/>
        <w:lang w:eastAsia="cs-CZ"/>
      </w:rPr>
      <w:drawing>
        <wp:inline distT="0" distB="0" distL="0" distR="0" wp14:anchorId="49E93E28" wp14:editId="14026844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4CA"/>
    <w:multiLevelType w:val="hybridMultilevel"/>
    <w:tmpl w:val="8BBC516A"/>
    <w:lvl w:ilvl="0" w:tplc="A366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6F38"/>
    <w:multiLevelType w:val="hybridMultilevel"/>
    <w:tmpl w:val="0E98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D1E"/>
    <w:multiLevelType w:val="hybridMultilevel"/>
    <w:tmpl w:val="D8A83C16"/>
    <w:lvl w:ilvl="0" w:tplc="A60E0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20870"/>
    <w:multiLevelType w:val="hybridMultilevel"/>
    <w:tmpl w:val="E81E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E54C7"/>
    <w:multiLevelType w:val="hybridMultilevel"/>
    <w:tmpl w:val="4C9C7F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E5F50"/>
    <w:multiLevelType w:val="hybridMultilevel"/>
    <w:tmpl w:val="4FFAB30A"/>
    <w:lvl w:ilvl="0" w:tplc="83F0359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6E8E0FBD"/>
    <w:multiLevelType w:val="hybridMultilevel"/>
    <w:tmpl w:val="CD18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AD1"/>
    <w:multiLevelType w:val="hybridMultilevel"/>
    <w:tmpl w:val="7CC87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21"/>
    <w:rsid w:val="000025D2"/>
    <w:rsid w:val="000407B2"/>
    <w:rsid w:val="00084F01"/>
    <w:rsid w:val="00093A99"/>
    <w:rsid w:val="000B37D3"/>
    <w:rsid w:val="000C2E78"/>
    <w:rsid w:val="00106A75"/>
    <w:rsid w:val="0014591A"/>
    <w:rsid w:val="00176B8D"/>
    <w:rsid w:val="00182854"/>
    <w:rsid w:val="00195093"/>
    <w:rsid w:val="001A0D3F"/>
    <w:rsid w:val="001E4AF9"/>
    <w:rsid w:val="001E7E0E"/>
    <w:rsid w:val="001F0147"/>
    <w:rsid w:val="00242CB8"/>
    <w:rsid w:val="002511E6"/>
    <w:rsid w:val="00266CBF"/>
    <w:rsid w:val="0026789B"/>
    <w:rsid w:val="00292E60"/>
    <w:rsid w:val="002B4659"/>
    <w:rsid w:val="002F51B9"/>
    <w:rsid w:val="00334F58"/>
    <w:rsid w:val="003C1CEE"/>
    <w:rsid w:val="003E2218"/>
    <w:rsid w:val="003F198C"/>
    <w:rsid w:val="003F27B8"/>
    <w:rsid w:val="003F2C0F"/>
    <w:rsid w:val="00430C6A"/>
    <w:rsid w:val="00441D55"/>
    <w:rsid w:val="004756BE"/>
    <w:rsid w:val="00496864"/>
    <w:rsid w:val="004F11BE"/>
    <w:rsid w:val="005108F1"/>
    <w:rsid w:val="0053285A"/>
    <w:rsid w:val="00535B2B"/>
    <w:rsid w:val="00592104"/>
    <w:rsid w:val="005939F7"/>
    <w:rsid w:val="005C64E2"/>
    <w:rsid w:val="005F787C"/>
    <w:rsid w:val="00604AEC"/>
    <w:rsid w:val="0061202C"/>
    <w:rsid w:val="0068587F"/>
    <w:rsid w:val="006E3FBC"/>
    <w:rsid w:val="006E4E29"/>
    <w:rsid w:val="007007DD"/>
    <w:rsid w:val="00711DCB"/>
    <w:rsid w:val="00733313"/>
    <w:rsid w:val="00757294"/>
    <w:rsid w:val="007840E8"/>
    <w:rsid w:val="007B16D8"/>
    <w:rsid w:val="007B1D1F"/>
    <w:rsid w:val="007E7E5D"/>
    <w:rsid w:val="007F6188"/>
    <w:rsid w:val="008142F4"/>
    <w:rsid w:val="00836D59"/>
    <w:rsid w:val="008D31E8"/>
    <w:rsid w:val="00946878"/>
    <w:rsid w:val="0095303D"/>
    <w:rsid w:val="00966802"/>
    <w:rsid w:val="00990FA1"/>
    <w:rsid w:val="009C3121"/>
    <w:rsid w:val="009D0800"/>
    <w:rsid w:val="00A0648D"/>
    <w:rsid w:val="00A41076"/>
    <w:rsid w:val="00A914B2"/>
    <w:rsid w:val="00AA0F71"/>
    <w:rsid w:val="00AA140E"/>
    <w:rsid w:val="00AA442C"/>
    <w:rsid w:val="00B25B28"/>
    <w:rsid w:val="00B40C42"/>
    <w:rsid w:val="00B56712"/>
    <w:rsid w:val="00B931AC"/>
    <w:rsid w:val="00B9483B"/>
    <w:rsid w:val="00BD2D94"/>
    <w:rsid w:val="00BE2C36"/>
    <w:rsid w:val="00C23F5C"/>
    <w:rsid w:val="00C432F1"/>
    <w:rsid w:val="00C92662"/>
    <w:rsid w:val="00CA3FD4"/>
    <w:rsid w:val="00CE5E89"/>
    <w:rsid w:val="00D02354"/>
    <w:rsid w:val="00D43513"/>
    <w:rsid w:val="00D52E36"/>
    <w:rsid w:val="00D8511F"/>
    <w:rsid w:val="00E05F78"/>
    <w:rsid w:val="00E41F82"/>
    <w:rsid w:val="00E62C22"/>
    <w:rsid w:val="00E75E09"/>
    <w:rsid w:val="00EB758E"/>
    <w:rsid w:val="00EC44C3"/>
    <w:rsid w:val="00F009BE"/>
    <w:rsid w:val="00F37CF3"/>
    <w:rsid w:val="00F715FC"/>
    <w:rsid w:val="00F76984"/>
    <w:rsid w:val="00FD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12B83"/>
  <w15:docId w15:val="{03992B93-C5CA-480D-9DBB-FC0BB9C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link w:val="Nadpis1Char"/>
    <w:uiPriority w:val="9"/>
    <w:qFormat/>
    <w:rsid w:val="001E7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7E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1E7E0E"/>
  </w:style>
  <w:style w:type="table" w:styleId="Mkatabulky">
    <w:name w:val="Table Grid"/>
    <w:basedOn w:val="Normlntabulka"/>
    <w:uiPriority w:val="59"/>
    <w:rsid w:val="005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umkosatec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4" ma:contentTypeDescription="Vytvoří nový dokument" ma:contentTypeScope="" ma:versionID="5d95022a28f3ebfa05bbf5af2b28962b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5a3ab3858bddf9095e479de641bf3124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</documentManagement>
</p:properties>
</file>

<file path=customXml/itemProps1.xml><?xml version="1.0" encoding="utf-8"?>
<ds:datastoreItem xmlns:ds="http://schemas.openxmlformats.org/officeDocument/2006/customXml" ds:itemID="{6E8E7C74-80B5-4F1C-B648-EC11740EA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66504-672B-4A76-9976-4F3FD2A24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5EA01-F781-4A3A-ADC5-9966F6D977C1}">
  <ds:schemaRefs>
    <ds:schemaRef ds:uri="http://schemas.microsoft.com/office/2006/metadata/properties"/>
    <ds:schemaRef ds:uri="http://schemas.microsoft.com/office/infopath/2007/PartnerControls"/>
    <ds:schemaRef ds:uri="9a9f31d4-ac22-47d9-aa74-c06dcff46a5b"/>
    <ds:schemaRef ds:uri="c9725532-b6b5-4b10-beb9-4430bf8df3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potuckovap</dc:creator>
  <cp:lastModifiedBy>Zuzana Janíčková</cp:lastModifiedBy>
  <cp:revision>5</cp:revision>
  <cp:lastPrinted>2018-08-28T06:05:00Z</cp:lastPrinted>
  <dcterms:created xsi:type="dcterms:W3CDTF">2023-01-03T07:14:00Z</dcterms:created>
  <dcterms:modified xsi:type="dcterms:W3CDTF">2023-01-03T07:16:00Z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  <property fmtid="{D5CDD505-2E9C-101B-9397-08002B2CF9AE}" pid="3" name="MediaServiceImageTags">
    <vt:lpwstr/>
  </property>
</Properties>
</file>